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6A62" w14:textId="77777777" w:rsidR="004D48D6" w:rsidRPr="004D48D6" w:rsidRDefault="004D48D6" w:rsidP="004D48D6">
      <w:pPr>
        <w:shd w:val="clear" w:color="auto" w:fill="0C1E3D"/>
        <w:spacing w:before="120" w:after="150" w:line="240" w:lineRule="auto"/>
        <w:outlineLvl w:val="0"/>
        <w:rPr>
          <w:rFonts w:ascii="Century Gothic" w:eastAsia="Times New Roman" w:hAnsi="Century Gothic" w:cs="Times New Roman"/>
          <w:color w:val="FFFFFF"/>
          <w:kern w:val="36"/>
          <w:sz w:val="30"/>
          <w:szCs w:val="30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color w:val="FFFFFF"/>
          <w:kern w:val="36"/>
          <w:sz w:val="30"/>
          <w:szCs w:val="30"/>
          <w:lang w:eastAsia="en-IN"/>
          <w14:ligatures w14:val="none"/>
        </w:rPr>
        <w:t>Mandatory Public Disclosure</w:t>
      </w:r>
    </w:p>
    <w:p w14:paraId="0020F365" w14:textId="77777777" w:rsidR="004D48D6" w:rsidRPr="004D48D6" w:rsidRDefault="004D48D6" w:rsidP="004D48D6">
      <w:pPr>
        <w:shd w:val="clear" w:color="auto" w:fill="FFFFFF"/>
        <w:spacing w:line="240" w:lineRule="auto"/>
        <w:jc w:val="right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APPENDIX - IX</w:t>
      </w:r>
    </w:p>
    <w:p w14:paraId="0B26093D" w14:textId="77777777" w:rsidR="004D48D6" w:rsidRPr="004D48D6" w:rsidRDefault="004D48D6" w:rsidP="004D48D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color w:val="011B45"/>
          <w:kern w:val="0"/>
          <w:sz w:val="21"/>
          <w:szCs w:val="21"/>
          <w:lang w:eastAsia="en-IN"/>
          <w14:ligatures w14:val="none"/>
        </w:rPr>
        <w:t>Under Menu as</w:t>
      </w:r>
      <w:r w:rsidRPr="004D48D6">
        <w:rPr>
          <w:rFonts w:ascii="Century Gothic" w:eastAsia="Times New Roman" w:hAnsi="Century Gothic" w:cs="Times New Roman"/>
          <w:color w:val="333333"/>
          <w:kern w:val="0"/>
          <w:sz w:val="21"/>
          <w:szCs w:val="21"/>
          <w:lang w:eastAsia="en-IN"/>
          <w14:ligatures w14:val="none"/>
        </w:rPr>
        <w:br/>
      </w:r>
      <w:r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Mandatory Public Disclosure</w:t>
      </w:r>
      <w:r w:rsidRPr="004D48D6">
        <w:rPr>
          <w:rFonts w:ascii="Century Gothic" w:eastAsia="Times New Roman" w:hAnsi="Century Gothic" w:cs="Times New Roman"/>
          <w:color w:val="333333"/>
          <w:kern w:val="0"/>
          <w:sz w:val="21"/>
          <w:szCs w:val="21"/>
          <w:lang w:eastAsia="en-IN"/>
          <w14:ligatures w14:val="none"/>
        </w:rPr>
        <w:br/>
      </w:r>
      <w:r w:rsidRPr="004D48D6">
        <w:rPr>
          <w:rFonts w:ascii="Century Gothic" w:eastAsia="Times New Roman" w:hAnsi="Century Gothic" w:cs="Times New Roman"/>
          <w:color w:val="011B45"/>
          <w:kern w:val="0"/>
          <w:sz w:val="21"/>
          <w:szCs w:val="21"/>
          <w:lang w:eastAsia="en-IN"/>
          <w14:ligatures w14:val="none"/>
        </w:rPr>
        <w:t>(To be uploaded on the school website)</w:t>
      </w:r>
    </w:p>
    <w:p w14:paraId="4D3D2EB2" w14:textId="77777777" w:rsidR="004D48D6" w:rsidRPr="004D48D6" w:rsidRDefault="004D48D6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A. GENERAL INFORMATION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923"/>
        <w:gridCol w:w="5307"/>
      </w:tblGrid>
      <w:tr w:rsidR="004D48D6" w:rsidRPr="004D48D6" w14:paraId="308139F9" w14:textId="77777777" w:rsidTr="004D48D6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3A1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9AA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2D7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UPLOAD DOCUMENTS</w:t>
            </w:r>
          </w:p>
        </w:tc>
      </w:tr>
      <w:tr w:rsidR="004D48D6" w:rsidRPr="004D48D6" w14:paraId="1D9B6F4C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9D614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6A830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NAME OF THE SCHOOL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1AFF" w14:textId="66CF1E9D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Rashtriya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Virjanand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Andh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Kanya Senior Secondary School </w:t>
            </w:r>
          </w:p>
        </w:tc>
      </w:tr>
      <w:tr w:rsidR="004D48D6" w:rsidRPr="004D48D6" w14:paraId="39346BB5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751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E2CA7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AFFILIATION NO. (IF APPLICABLE)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E426" w14:textId="75C7E0CD" w:rsidR="004D48D6" w:rsidRPr="004D48D6" w:rsidRDefault="00045E2A" w:rsidP="00045E2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5E2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2786004</w:t>
            </w:r>
          </w:p>
        </w:tc>
      </w:tr>
      <w:tr w:rsidR="004D48D6" w:rsidRPr="004D48D6" w14:paraId="50D939D0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D9CB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0ED2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SCHOOL CODE (IF APPLICABLE)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7279" w14:textId="7275D129" w:rsidR="004D48D6" w:rsidRPr="004D48D6" w:rsidRDefault="00045E2A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87663</w:t>
            </w:r>
          </w:p>
        </w:tc>
      </w:tr>
      <w:tr w:rsidR="00045E2A" w:rsidRPr="004D48D6" w14:paraId="6685AC3B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3F65F" w14:textId="77777777" w:rsidR="00045E2A" w:rsidRPr="004D48D6" w:rsidRDefault="00045E2A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F5DF4" w14:textId="45ABAD18" w:rsidR="00045E2A" w:rsidRPr="004D48D6" w:rsidRDefault="00045E2A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45E2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Edudel</w:t>
            </w:r>
            <w:proofErr w:type="spellEnd"/>
            <w:r w:rsidRPr="00045E2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school 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3F909" w14:textId="298962EC" w:rsidR="00045E2A" w:rsidRDefault="00045E2A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5E2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1618083</w:t>
            </w:r>
          </w:p>
        </w:tc>
      </w:tr>
      <w:tr w:rsidR="004D48D6" w:rsidRPr="004D48D6" w14:paraId="64E8A513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C0B3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C5F3A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COMPLETE ADDRESS WITH PIN 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29DC" w14:textId="55A72505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Rashtriya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Virjanand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Andh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Kanya Sr. Sec. School      J Block, Main Outer Ring Road, Vikas Puri, Delhi-110018</w:t>
            </w:r>
          </w:p>
        </w:tc>
      </w:tr>
      <w:tr w:rsidR="004D48D6" w:rsidRPr="004D48D6" w14:paraId="09736DD1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C708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64C8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PRINCIPAL NAME &amp; QUALIFICATION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358E" w14:textId="0B58E53E" w:rsidR="004D48D6" w:rsidRPr="004D48D6" w:rsidRDefault="00BF46AD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PO</w:t>
            </w:r>
            <w:r w:rsidR="004F71B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T OF VICE PRINCIPAL IS VACANT</w:t>
            </w:r>
          </w:p>
        </w:tc>
      </w:tr>
      <w:tr w:rsidR="004D48D6" w:rsidRPr="004D48D6" w14:paraId="6FC164C5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AD9D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2CD5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SCHOOL EMAIL 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9EE8C" w14:textId="3E5831BF" w:rsidR="004D48D6" w:rsidRPr="004D48D6" w:rsidRDefault="00000000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4" w:history="1">
              <w:r w:rsidR="004D48D6" w:rsidRPr="00012FA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N"/>
                  <w14:ligatures w14:val="none"/>
                </w:rPr>
                <w:t>rvakvvp@</w:t>
              </w:r>
              <w:r w:rsidR="004D48D6" w:rsidRPr="004D48D6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IN"/>
                  <w14:ligatures w14:val="none"/>
                </w:rPr>
                <w:t>gmail.com</w:t>
              </w:r>
            </w:hyperlink>
          </w:p>
        </w:tc>
      </w:tr>
      <w:tr w:rsidR="004D48D6" w:rsidRPr="004D48D6" w14:paraId="7941E82C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D9B1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4C84" w14:textId="21E1ED91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CONTACT DETAILS (MOBILE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4F66" w14:textId="56F5C090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8882203816</w:t>
            </w:r>
          </w:p>
        </w:tc>
      </w:tr>
    </w:tbl>
    <w:p w14:paraId="65F60558" w14:textId="77777777" w:rsidR="00045E2A" w:rsidRDefault="00045E2A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3F1F22DA" w14:textId="77777777" w:rsidR="00045E2A" w:rsidRDefault="00045E2A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22775542" w14:textId="77777777" w:rsidR="00045E2A" w:rsidRDefault="00045E2A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1F7E8BEC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7E60C75E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7074E461" w14:textId="2888C842" w:rsidR="004D48D6" w:rsidRPr="004D48D6" w:rsidRDefault="004D48D6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lastRenderedPageBreak/>
        <w:t>B. DOCUMENTS AND INFORMATION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5142"/>
        <w:gridCol w:w="3145"/>
      </w:tblGrid>
      <w:tr w:rsidR="00BE0BF2" w:rsidRPr="004D48D6" w14:paraId="78B47CA4" w14:textId="77777777" w:rsidTr="004D48D6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5BF1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60C62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DOCUMENTS/ INFORMATION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F1A8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UPLOAD DOCUMENTS</w:t>
            </w:r>
          </w:p>
        </w:tc>
      </w:tr>
      <w:tr w:rsidR="00BE0BF2" w:rsidRPr="004D48D6" w14:paraId="1FDAF45F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E8BC6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0FDC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COPIES OF AFFILIATION/ UPGRADATION LETTER AND RECENT EXTENSION OF AFFILIATION, IF 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E381A" w14:textId="4C5B3D20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5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https://tinyurl.com/RVAKV3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BE0BF2" w:rsidRPr="004D48D6" w14:paraId="1D68A659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9975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F925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COPIES OF SOCIETIES/ TRUST/ COMPANY REGISTRATION/ RENEWAL CERTIFICATE, AS APPLICABLE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B98A" w14:textId="67445426" w:rsidR="004D48D6" w:rsidRPr="004D48D6" w:rsidRDefault="003D40A2" w:rsidP="003D40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6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y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url.com/RVAKV4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BE0BF2" w:rsidRPr="004D48D6" w14:paraId="68559E13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D5C7" w14:textId="2E0A09E6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  <w:r w:rsidR="004D48D6"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1DEB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COPIES OF RECOGNITION CERTIFICATE UNDER RTE ACT, 2009, AND ITS RENEWAL IF APPLICABLE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A860D" w14:textId="73F7AA45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7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https://tinyurl.com/RVAKV5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BE0BF2" w:rsidRPr="004D48D6" w14:paraId="123C132B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3AAF" w14:textId="47318E5B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 w:rsidR="004D48D6"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281C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COPY OF VALID BUILDING SAFETY CERTIFICATE AS PER NATIONAL BUILDING 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5A087" w14:textId="10D645B5" w:rsidR="004D48D6" w:rsidRPr="004D48D6" w:rsidRDefault="003D40A2" w:rsidP="00BE0BF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8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https://tinyurl.com/LINK-RV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A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K1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BE0BF2" w:rsidRPr="004D48D6" w14:paraId="5347D528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0DF9" w14:textId="5743769B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C986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COPY OF VALID FIRE SAFETY CERTIFICATE ISSUED BY THE COMPETENT AUTHORITY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D8C6" w14:textId="6E06196D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9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u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rl.com/RVAK2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BE0BF2" w:rsidRPr="004D48D6" w14:paraId="1FCCC589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4656" w14:textId="323D9F4F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  <w:r w:rsidR="004D48D6"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0CD0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COPY OF THE DEO CERTIFICATE SUBMITTED BY THE SCHOOL FOR AFFILIATION/ UPGRADATION/ EXTENSION OF AFFILIATION OR SELF CERTIFICATION BY THE SCHOOL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4A8D" w14:textId="0BD22187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NA</w:t>
            </w:r>
          </w:p>
        </w:tc>
      </w:tr>
      <w:tr w:rsidR="00BE0BF2" w:rsidRPr="004D48D6" w14:paraId="0C3E0EE6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2E919" w14:textId="2CEA7EBB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  <w:r w:rsidR="004D48D6"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0CC6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COPIES OF VALID WATER, HEALTH AND SANITATION CERTIFICATES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AD3E" w14:textId="1A9F75FE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10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l</w:t>
              </w:r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.com/RVAKV6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</w:tbl>
    <w:p w14:paraId="387EF836" w14:textId="77777777" w:rsidR="004D48D6" w:rsidRPr="004D48D6" w:rsidRDefault="004D48D6" w:rsidP="004D48D6">
      <w:pPr>
        <w:shd w:val="clear" w:color="auto" w:fill="FFFFFF"/>
        <w:spacing w:after="150" w:line="345" w:lineRule="atLeast"/>
        <w:jc w:val="both"/>
        <w:rPr>
          <w:rFonts w:ascii="Century Gothic" w:eastAsia="Times New Roman" w:hAnsi="Century Gothic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b/>
          <w:bCs/>
          <w:color w:val="333333"/>
          <w:kern w:val="0"/>
          <w:sz w:val="21"/>
          <w:szCs w:val="21"/>
          <w:lang w:eastAsia="en-IN"/>
          <w14:ligatures w14:val="none"/>
        </w:rPr>
        <w:t>NOTE:</w:t>
      </w:r>
      <w:r w:rsidRPr="004D48D6">
        <w:rPr>
          <w:rFonts w:ascii="Century Gothic" w:eastAsia="Times New Roman" w:hAnsi="Century Gothic" w:cs="Times New Roman"/>
          <w:color w:val="333333"/>
          <w:kern w:val="0"/>
          <w:sz w:val="21"/>
          <w:szCs w:val="21"/>
          <w:lang w:eastAsia="en-IN"/>
          <w14:ligatures w14:val="none"/>
        </w:rPr>
        <w:t> THE SCHOOLS NEED TO UPLOAD THE SELF-ATTESTED COPIES OF THE ABOVE LISTED DOCUMENTS BY CHAIRMAN/ MANAGER/ SECRETARY AND PRINCIPAL. IN CASE, IT IS NOTICED AT LATER STAGE THAT UPLOADED DOCUMENTS ARE NOT GENUINE THEN SCHOOL SHALL BE LIABLE FOR ACTION AS PER NORMS.</w:t>
      </w:r>
    </w:p>
    <w:p w14:paraId="5D183198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48C39110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66220EA6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59F71BC8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7A04FA78" w14:textId="1A8F65A7" w:rsidR="004D48D6" w:rsidRPr="004D48D6" w:rsidRDefault="004D48D6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  <w:r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 xml:space="preserve">C. </w:t>
      </w:r>
      <w:r w:rsidR="00BE0BF2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FEE AND ACADEMIC ROUTINE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3516"/>
        <w:gridCol w:w="4720"/>
      </w:tblGrid>
      <w:tr w:rsidR="003D40A2" w:rsidRPr="004D48D6" w14:paraId="5543AC33" w14:textId="77777777" w:rsidTr="004D48D6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B90B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CA0C2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DOCUMENTS/ INFORMATION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EA12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UPLOAD DOCUMENTS</w:t>
            </w:r>
          </w:p>
        </w:tc>
      </w:tr>
      <w:tr w:rsidR="003D40A2" w:rsidRPr="004D48D6" w14:paraId="4D7367C0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1FD71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49485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FEE STRUCTURE OF THE SCHOOL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7C32" w14:textId="22D4D25C" w:rsidR="004D48D6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NA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/  </w:t>
            </w:r>
            <w:r w:rsidRPr="00451C1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No</w:t>
            </w:r>
            <w:proofErr w:type="gramEnd"/>
            <w:r w:rsidRPr="00451C1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fee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is taken from any student under any Head</w:t>
            </w:r>
            <w:r w:rsidR="003D40A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="003D40A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i.e</w:t>
            </w:r>
            <w:proofErr w:type="spellEnd"/>
            <w:r w:rsidR="003D40A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Academics / Residential</w:t>
            </w:r>
          </w:p>
        </w:tc>
      </w:tr>
      <w:tr w:rsidR="003D40A2" w:rsidRPr="004D48D6" w14:paraId="2CCF6AF8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0591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27D32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ANNUAL ACADEMIC CALENDAR (NURSERY TO XII)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A1C3" w14:textId="6A5476A4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11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https://tinyurl.com/RVAKV7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  <w:tr w:rsidR="003D40A2" w:rsidRPr="004D48D6" w14:paraId="19FF9132" w14:textId="77777777" w:rsidTr="004D48D6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6E42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9C5D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LIST OF THE SCHOOL MANAGEMENT COMMITTEE (SMC)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7313" w14:textId="59EFF332" w:rsidR="004D48D6" w:rsidRPr="004D48D6" w:rsidRDefault="003D40A2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12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https://tinyurl.com/RVAKV8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</w:tbl>
    <w:p w14:paraId="26BDA2C4" w14:textId="77777777" w:rsidR="00BE0BF2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</w:p>
    <w:p w14:paraId="7CC81872" w14:textId="06F7A312" w:rsidR="004D48D6" w:rsidRPr="004D48D6" w:rsidRDefault="00BE0BF2" w:rsidP="004D48D6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D</w:t>
      </w:r>
      <w:r w:rsidR="004D48D6" w:rsidRPr="004D48D6">
        <w:rPr>
          <w:rFonts w:ascii="Century Gothic" w:eastAsia="Times New Roman" w:hAnsi="Century Gothic" w:cs="Times New Roman"/>
          <w:b/>
          <w:bCs/>
          <w:color w:val="011B45"/>
          <w:kern w:val="0"/>
          <w:sz w:val="21"/>
          <w:szCs w:val="21"/>
          <w:lang w:eastAsia="en-IN"/>
          <w14:ligatures w14:val="none"/>
        </w:rPr>
        <w:t>. SCHOOL INFRASTRUCTURE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693"/>
        <w:gridCol w:w="3514"/>
      </w:tblGrid>
      <w:tr w:rsidR="00451C13" w:rsidRPr="004D48D6" w14:paraId="5DE1F628" w14:textId="77777777" w:rsidTr="00451C13">
        <w:trPr>
          <w:trHeight w:val="4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CA1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DE27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3311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DETAILS</w:t>
            </w:r>
          </w:p>
        </w:tc>
      </w:tr>
      <w:tr w:rsidR="00451C13" w:rsidRPr="004D48D6" w14:paraId="574A0DFB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3459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0FAD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TOTAL CAMPUS AREA OF THE SCHOOL (IN SQUARE MTR.)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C356A" w14:textId="7EFC92B3" w:rsidR="004D48D6" w:rsidRPr="004D48D6" w:rsidRDefault="00BF46AD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14845</w:t>
            </w:r>
          </w:p>
        </w:tc>
      </w:tr>
      <w:tr w:rsidR="00451C13" w:rsidRPr="004D48D6" w14:paraId="17C5B747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344B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E007A" w14:textId="72EE6422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NUMBER </w:t>
            </w:r>
            <w:r w:rsidR="00BF46A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OF LARGE SIZED CLASS ROOMS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435B" w14:textId="7A4249F3" w:rsidR="004D48D6" w:rsidRPr="004D48D6" w:rsidRDefault="00BF46AD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451C13" w:rsidRPr="004D48D6" w14:paraId="3CD67884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E1A2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B83B" w14:textId="662C0159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NUMBER </w:t>
            </w:r>
            <w:proofErr w:type="gramStart"/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OF  LABS</w:t>
            </w:r>
            <w:proofErr w:type="gramEnd"/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INCLUDING COMPUTER LABS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61A2" w14:textId="413CA838" w:rsidR="004D48D6" w:rsidRPr="004D48D6" w:rsidRDefault="00BF46AD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</w:tr>
      <w:tr w:rsidR="00451C13" w:rsidRPr="004D48D6" w14:paraId="76963173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32AD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6DEB4" w14:textId="77777777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INTERNET FACILITY (Y/N)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80A6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Yes</w:t>
            </w:r>
          </w:p>
        </w:tc>
      </w:tr>
      <w:tr w:rsidR="00451C13" w:rsidRPr="004D48D6" w14:paraId="0D2CC6D5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3FE1D" w14:textId="77777777" w:rsidR="004D48D6" w:rsidRPr="004D48D6" w:rsidRDefault="004D48D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89C1" w14:textId="7F5947CE" w:rsidR="004D48D6" w:rsidRPr="004D48D6" w:rsidRDefault="004D48D6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NUMBER OF TOILETS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9AE9F" w14:textId="0B3CA892" w:rsidR="004D48D6" w:rsidRPr="004D48D6" w:rsidRDefault="004F71B6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451C13" w:rsidRPr="004D48D6" w14:paraId="0A96CFA2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6D5C3" w14:textId="3A22D090" w:rsidR="00451C13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34F44" w14:textId="0FCFD2EF" w:rsidR="00451C13" w:rsidRPr="004D48D6" w:rsidRDefault="00451C13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NUMBER OF ROOMS WITH AVAILABLE SEATS </w:t>
            </w:r>
            <w:r w:rsidR="00285C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RESIDENTIAL</w:t>
            </w:r>
            <w:r w:rsidR="00285CA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FACILITY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4AABC" w14:textId="73DFF7E6" w:rsidR="00451C13" w:rsidRPr="004D48D6" w:rsidRDefault="00BF46AD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90</w:t>
            </w:r>
          </w:p>
        </w:tc>
      </w:tr>
      <w:tr w:rsidR="00451C13" w:rsidRPr="004D48D6" w14:paraId="308A07BB" w14:textId="77777777" w:rsidTr="00451C13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48E48" w14:textId="77777777" w:rsidR="00451C13" w:rsidRPr="004D48D6" w:rsidRDefault="00451C13" w:rsidP="004D48D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1CC6" w14:textId="66B02630" w:rsidR="00451C13" w:rsidRPr="004D48D6" w:rsidRDefault="00451C13" w:rsidP="004D48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D48D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>YOUTUBE VIDEO LINK OF SCHOOL’S INSPECTION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AFC0" w14:textId="350AC72B" w:rsidR="00451C13" w:rsidRPr="004D48D6" w:rsidRDefault="00B93FC2" w:rsidP="00451C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13" w:history="1">
              <w:r w:rsidRPr="009806B0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IN"/>
                  <w14:ligatures w14:val="none"/>
                </w:rPr>
                <w:t>https://youtu.be/pX1E1QCwXOA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</w:tr>
    </w:tbl>
    <w:p w14:paraId="4640A20C" w14:textId="77777777" w:rsidR="004D48D6" w:rsidRDefault="004D48D6"/>
    <w:sectPr w:rsidR="004D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6"/>
    <w:rsid w:val="00045E2A"/>
    <w:rsid w:val="00285CAC"/>
    <w:rsid w:val="003D40A2"/>
    <w:rsid w:val="00451C13"/>
    <w:rsid w:val="004D48D6"/>
    <w:rsid w:val="004F71B6"/>
    <w:rsid w:val="00A43002"/>
    <w:rsid w:val="00B93FC2"/>
    <w:rsid w:val="00B94A7F"/>
    <w:rsid w:val="00BE0BF2"/>
    <w:rsid w:val="00B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A2E0"/>
  <w15:chartTrackingRefBased/>
  <w15:docId w15:val="{D2D929CE-3CF3-49D2-B903-BD9ABD03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D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4D48D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48D6"/>
    <w:rPr>
      <w:color w:val="0000FF"/>
      <w:u w:val="single"/>
    </w:rPr>
  </w:style>
  <w:style w:type="paragraph" w:customStyle="1" w:styleId="para">
    <w:name w:val="para"/>
    <w:basedOn w:val="Normal"/>
    <w:rsid w:val="004D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D4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02452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3753963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962855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224055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20336065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6010310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LINK-RVAK1" TargetMode="External"/><Relationship Id="rId13" Type="http://schemas.openxmlformats.org/officeDocument/2006/relationships/hyperlink" Target="https://youtu.be/pX1E1QCwX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RVAKV5" TargetMode="External"/><Relationship Id="rId12" Type="http://schemas.openxmlformats.org/officeDocument/2006/relationships/hyperlink" Target="https://tinyurl.com/RVAKV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RVAKV4" TargetMode="External"/><Relationship Id="rId11" Type="http://schemas.openxmlformats.org/officeDocument/2006/relationships/hyperlink" Target="https://tinyurl.com/RVAKV7" TargetMode="External"/><Relationship Id="rId5" Type="http://schemas.openxmlformats.org/officeDocument/2006/relationships/hyperlink" Target="https://tinyurl.com/RVAKV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inyurl.com/RVAKV6" TargetMode="External"/><Relationship Id="rId4" Type="http://schemas.openxmlformats.org/officeDocument/2006/relationships/hyperlink" Target="mailto:rvakvvp@gmail.com" TargetMode="External"/><Relationship Id="rId9" Type="http://schemas.openxmlformats.org/officeDocument/2006/relationships/hyperlink" Target="https://tinyurl.com/RVAK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hemlata jaimini</dc:creator>
  <cp:keywords/>
  <dc:description/>
  <cp:lastModifiedBy>hemlata jaimini</cp:lastModifiedBy>
  <cp:revision>5</cp:revision>
  <dcterms:created xsi:type="dcterms:W3CDTF">2024-06-14T07:29:00Z</dcterms:created>
  <dcterms:modified xsi:type="dcterms:W3CDTF">2024-06-14T10:02:00Z</dcterms:modified>
</cp:coreProperties>
</file>